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25" w:rsidRPr="001B1825" w:rsidRDefault="001B1825" w:rsidP="001B1825">
      <w:pPr>
        <w:spacing w:before="120" w:after="120"/>
        <w:jc w:val="center"/>
        <w:rPr>
          <w:rFonts w:ascii="Aller Light" w:hAnsi="Aller Light"/>
          <w:b/>
          <w:sz w:val="22"/>
          <w:szCs w:val="22"/>
        </w:rPr>
      </w:pPr>
      <w:bookmarkStart w:id="0" w:name="_GoBack"/>
      <w:bookmarkEnd w:id="0"/>
      <w:r w:rsidRPr="001B1825">
        <w:rPr>
          <w:rFonts w:ascii="Aller Light" w:hAnsi="Aller Light"/>
          <w:b/>
          <w:sz w:val="22"/>
          <w:szCs w:val="22"/>
        </w:rPr>
        <w:t>IGÉNYLŐLAP EUROPASS BIZONYÍTVÁNY KIEGÉSZÍTŐ KIÁLLÍTÁSÁHOZ</w:t>
      </w:r>
    </w:p>
    <w:p w:rsidR="001B1825" w:rsidRPr="001B1825" w:rsidRDefault="001B1825" w:rsidP="001B1825">
      <w:pPr>
        <w:spacing w:before="120" w:after="120"/>
        <w:rPr>
          <w:rFonts w:ascii="Aller Light" w:hAnsi="Aller Light"/>
          <w:b/>
          <w:sz w:val="22"/>
          <w:szCs w:val="22"/>
        </w:rPr>
      </w:pPr>
    </w:p>
    <w:p w:rsidR="001B1825" w:rsidRPr="007D59FE" w:rsidRDefault="001B1825" w:rsidP="001B1825">
      <w:pPr>
        <w:spacing w:before="120" w:after="120"/>
        <w:rPr>
          <w:rFonts w:ascii="Aller Light" w:hAnsi="Aller Light"/>
          <w:b/>
          <w:sz w:val="20"/>
          <w:szCs w:val="20"/>
        </w:rPr>
      </w:pPr>
      <w:r w:rsidRPr="007D59FE">
        <w:rPr>
          <w:rFonts w:ascii="Aller Light" w:hAnsi="Aller Light"/>
          <w:b/>
          <w:sz w:val="20"/>
          <w:szCs w:val="20"/>
        </w:rPr>
        <w:t xml:space="preserve">Kérelmező adatai: 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neve:</w:t>
      </w:r>
      <w:r w:rsidRPr="00494F41">
        <w:rPr>
          <w:rFonts w:ascii="Aller Light" w:hAnsi="Aller Light"/>
          <w:b/>
          <w:sz w:val="20"/>
          <w:szCs w:val="20"/>
        </w:rPr>
        <w:tab/>
      </w:r>
      <w:r w:rsid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sz w:val="20"/>
          <w:szCs w:val="20"/>
        </w:rPr>
        <w:t>Kérelmező leánykori neve:</w:t>
      </w:r>
      <w:r w:rsidRPr="00494F41">
        <w:rPr>
          <w:rFonts w:ascii="Aller Light" w:hAnsi="Aller Light"/>
          <w:b/>
          <w:sz w:val="20"/>
          <w:szCs w:val="20"/>
        </w:rPr>
        <w:tab/>
      </w:r>
    </w:p>
    <w:p w:rsidR="001B1825" w:rsidRPr="00494F41" w:rsidRDefault="001B1825" w:rsidP="001B1825">
      <w:pPr>
        <w:tabs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édesanyjának leánykori neve:</w:t>
      </w:r>
      <w:r w:rsidRPr="00494F41">
        <w:rPr>
          <w:rFonts w:ascii="Aller Light" w:hAnsi="Aller Light"/>
          <w:b/>
          <w:sz w:val="20"/>
          <w:szCs w:val="20"/>
        </w:rPr>
        <w:tab/>
      </w:r>
    </w:p>
    <w:p w:rsidR="001B1825" w:rsidRPr="00494F41" w:rsidRDefault="001B1825" w:rsidP="001B1825">
      <w:pPr>
        <w:tabs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lakcíme:</w:t>
      </w:r>
      <w:r w:rsidRPr="00494F41">
        <w:rPr>
          <w:rFonts w:ascii="Aller Light" w:hAnsi="Aller Light"/>
          <w:b/>
          <w:sz w:val="20"/>
          <w:szCs w:val="20"/>
        </w:rPr>
        <w:t xml:space="preserve"> </w:t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Pr="00BB0752">
        <w:rPr>
          <w:rFonts w:ascii="Aller Light" w:hAnsi="Aller Light"/>
          <w:b/>
          <w:sz w:val="40"/>
          <w:szCs w:val="40"/>
        </w:rPr>
        <w:sym w:font="Wingdings" w:char="F071"/>
      </w:r>
      <w:r w:rsidR="00494F41"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b/>
          <w:sz w:val="20"/>
          <w:szCs w:val="20"/>
        </w:rPr>
        <w:tab/>
        <w:t xml:space="preserve"> </w:t>
      </w:r>
      <w:r w:rsidRPr="00494F41">
        <w:rPr>
          <w:rFonts w:ascii="Aller Light" w:hAnsi="Aller Light"/>
          <w:sz w:val="20"/>
          <w:szCs w:val="20"/>
        </w:rPr>
        <w:t>(város)</w:t>
      </w:r>
      <w:r w:rsidR="00494F41" w:rsidRPr="00494F41">
        <w:rPr>
          <w:rFonts w:ascii="Aller Light" w:hAnsi="Aller Light"/>
          <w:sz w:val="20"/>
          <w:szCs w:val="20"/>
        </w:rPr>
        <w:t>,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b/>
          <w:sz w:val="20"/>
          <w:szCs w:val="20"/>
        </w:rPr>
        <w:tab/>
      </w:r>
      <w:r w:rsidR="00494F41"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sz w:val="20"/>
          <w:szCs w:val="20"/>
        </w:rPr>
        <w:t>(út/utca)</w:t>
      </w:r>
      <w:r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b/>
          <w:sz w:val="20"/>
          <w:szCs w:val="20"/>
        </w:rPr>
        <w:tab/>
        <w:t xml:space="preserve"> </w:t>
      </w:r>
      <w:r w:rsidRPr="00494F41">
        <w:rPr>
          <w:rFonts w:ascii="Aller Light" w:hAnsi="Aller Light"/>
          <w:sz w:val="20"/>
          <w:szCs w:val="20"/>
        </w:rPr>
        <w:t>(házszám)</w:t>
      </w:r>
    </w:p>
    <w:p w:rsidR="001B1825" w:rsidRPr="00494F41" w:rsidRDefault="001B1825" w:rsidP="001B1825">
      <w:pPr>
        <w:tabs>
          <w:tab w:val="right" w:leader="do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Levelezési cím (ha eltér a lakcímtől): </w:t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BB0752">
        <w:rPr>
          <w:rFonts w:ascii="Aller Light" w:hAnsi="Aller Light"/>
          <w:sz w:val="40"/>
          <w:szCs w:val="40"/>
        </w:rPr>
        <w:sym w:font="Wingdings" w:char="F071"/>
      </w:r>
      <w:r w:rsidRPr="00494F41">
        <w:rPr>
          <w:rFonts w:ascii="Aller Light" w:hAnsi="Aller Light"/>
          <w:sz w:val="20"/>
          <w:szCs w:val="20"/>
        </w:rPr>
        <w:tab/>
        <w:t xml:space="preserve"> (város)</w:t>
      </w:r>
      <w:r w:rsidR="00494F41" w:rsidRPr="00494F41">
        <w:rPr>
          <w:rFonts w:ascii="Aller Light" w:hAnsi="Aller Light"/>
          <w:sz w:val="20"/>
          <w:szCs w:val="20"/>
        </w:rPr>
        <w:t>,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b/>
          <w:sz w:val="20"/>
          <w:szCs w:val="20"/>
        </w:rPr>
        <w:tab/>
      </w:r>
      <w:r w:rsidR="00494F41"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sz w:val="20"/>
          <w:szCs w:val="20"/>
        </w:rPr>
        <w:t>(út/utca)</w:t>
      </w:r>
      <w:r w:rsidRPr="00494F41">
        <w:rPr>
          <w:rFonts w:ascii="Aller Light" w:hAnsi="Aller Light"/>
          <w:b/>
          <w:sz w:val="20"/>
          <w:szCs w:val="20"/>
        </w:rPr>
        <w:t xml:space="preserve"> </w:t>
      </w:r>
      <w:r w:rsidRPr="00494F41">
        <w:rPr>
          <w:rFonts w:ascii="Aller Light" w:hAnsi="Aller Light"/>
          <w:b/>
          <w:sz w:val="20"/>
          <w:szCs w:val="20"/>
        </w:rPr>
        <w:tab/>
        <w:t xml:space="preserve"> </w:t>
      </w:r>
      <w:r w:rsidRPr="00494F41">
        <w:rPr>
          <w:rFonts w:ascii="Aller Light" w:hAnsi="Aller Light"/>
          <w:sz w:val="20"/>
          <w:szCs w:val="20"/>
        </w:rPr>
        <w:t>(házszám)</w:t>
      </w:r>
    </w:p>
    <w:p w:rsidR="001B1825" w:rsidRPr="00494F41" w:rsidRDefault="001B1825" w:rsidP="00494F41">
      <w:pPr>
        <w:tabs>
          <w:tab w:val="left" w:leader="dot" w:pos="5670"/>
          <w:tab w:val="righ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Kérelmező e-mail címe:</w:t>
      </w:r>
      <w:r w:rsidRPr="00494F41">
        <w:rPr>
          <w:rFonts w:ascii="Aller Light" w:hAnsi="Aller Light"/>
          <w:sz w:val="20"/>
          <w:szCs w:val="20"/>
        </w:rPr>
        <w:tab/>
      </w:r>
      <w:r w:rsidR="00494F41" w:rsidRPr="00494F41">
        <w:rPr>
          <w:rFonts w:ascii="Aller Light" w:hAnsi="Aller Light"/>
          <w:sz w:val="20"/>
          <w:szCs w:val="20"/>
        </w:rPr>
        <w:t xml:space="preserve"> Kérelmező telefonszáma:</w:t>
      </w:r>
      <w:r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1B1825" w:rsidP="001B1825">
      <w:pPr>
        <w:tabs>
          <w:tab w:val="left" w:pos="4820"/>
        </w:tabs>
        <w:spacing w:before="120" w:after="120"/>
        <w:rPr>
          <w:rFonts w:ascii="Aller Light" w:hAnsi="Aller Light"/>
          <w:sz w:val="20"/>
          <w:szCs w:val="20"/>
        </w:rPr>
      </w:pPr>
    </w:p>
    <w:p w:rsidR="001B1825" w:rsidRPr="007D59FE" w:rsidRDefault="001B1825" w:rsidP="001B1825">
      <w:pPr>
        <w:tabs>
          <w:tab w:val="left" w:pos="482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7D59FE">
        <w:rPr>
          <w:rFonts w:ascii="Aller Light" w:hAnsi="Aller Light"/>
          <w:b/>
          <w:sz w:val="20"/>
          <w:szCs w:val="20"/>
        </w:rPr>
        <w:t xml:space="preserve">A bizonyítvány adatai: </w:t>
      </w:r>
    </w:p>
    <w:p w:rsidR="001B1825" w:rsidRPr="00494F41" w:rsidRDefault="00494F41" w:rsidP="00494F41">
      <w:pPr>
        <w:tabs>
          <w:tab w:val="left" w:leader="dot" w:pos="5670"/>
          <w:tab w:val="left" w:leader="do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Bizonyítvány sorozatjele:</w:t>
      </w:r>
      <w:r w:rsidR="001B1825"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sz w:val="20"/>
          <w:szCs w:val="20"/>
        </w:rPr>
        <w:t xml:space="preserve"> </w:t>
      </w:r>
      <w:r w:rsidR="001B1825" w:rsidRPr="00494F41">
        <w:rPr>
          <w:rFonts w:ascii="Aller Light" w:hAnsi="Aller Light"/>
          <w:sz w:val="20"/>
          <w:szCs w:val="20"/>
        </w:rPr>
        <w:t>Bizonyítvány</w:t>
      </w:r>
      <w:r w:rsidRPr="00494F41">
        <w:rPr>
          <w:rFonts w:ascii="Aller Light" w:hAnsi="Aller Light"/>
          <w:sz w:val="20"/>
          <w:szCs w:val="20"/>
        </w:rPr>
        <w:t xml:space="preserve"> száma:</w:t>
      </w:r>
      <w:r w:rsidR="001B1825"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1B1825" w:rsidP="00494F41">
      <w:pPr>
        <w:tabs>
          <w:tab w:val="left" w:leader="dot" w:pos="5670"/>
          <w:tab w:val="left" w:leader="do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Szakma</w:t>
      </w:r>
      <w:r w:rsidR="00494F41" w:rsidRPr="00494F41">
        <w:rPr>
          <w:rFonts w:ascii="Aller Light" w:hAnsi="Aller Light"/>
          <w:sz w:val="20"/>
          <w:szCs w:val="20"/>
        </w:rPr>
        <w:t xml:space="preserve"> megnevezése:</w:t>
      </w:r>
      <w:r w:rsidRPr="00494F41">
        <w:rPr>
          <w:rFonts w:ascii="Aller Light" w:hAnsi="Aller Light"/>
          <w:sz w:val="20"/>
          <w:szCs w:val="20"/>
        </w:rPr>
        <w:tab/>
      </w:r>
      <w:r w:rsidR="00494F41" w:rsidRPr="00494F41">
        <w:rPr>
          <w:rFonts w:ascii="Aller Light" w:hAnsi="Aller Light"/>
          <w:sz w:val="20"/>
          <w:szCs w:val="20"/>
        </w:rPr>
        <w:t xml:space="preserve"> Szakmai OKJ száma:</w:t>
      </w:r>
      <w:r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494F41" w:rsidP="00494F41">
      <w:pPr>
        <w:tabs>
          <w:tab w:val="left" w:leader="dot" w:pos="5670"/>
          <w:tab w:val="left" w:pos="9923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Vizsga időpontja:</w:t>
      </w:r>
      <w:r w:rsidR="001B1825"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sz w:val="20"/>
          <w:szCs w:val="20"/>
        </w:rPr>
        <w:t xml:space="preserve"> </w:t>
      </w:r>
      <w:r w:rsidR="001B1825" w:rsidRPr="00494F41">
        <w:rPr>
          <w:rFonts w:ascii="Aller Light" w:hAnsi="Aller Light"/>
          <w:sz w:val="20"/>
          <w:szCs w:val="20"/>
        </w:rPr>
        <w:t xml:space="preserve">Vizsgaközpont neve: </w:t>
      </w:r>
      <w:r w:rsidRPr="00494F41">
        <w:rPr>
          <w:rFonts w:ascii="Aller Light" w:hAnsi="Aller Light"/>
          <w:sz w:val="20"/>
          <w:szCs w:val="20"/>
        </w:rPr>
        <w:t>KIT</w:t>
      </w:r>
      <w:r w:rsidR="002510ED">
        <w:rPr>
          <w:rFonts w:ascii="Aller Light" w:hAnsi="Aller Light"/>
          <w:sz w:val="20"/>
          <w:szCs w:val="20"/>
        </w:rPr>
        <w:t xml:space="preserve"> Tudásközpont </w:t>
      </w:r>
      <w:proofErr w:type="spellStart"/>
      <w:r w:rsidR="002510ED">
        <w:rPr>
          <w:rFonts w:ascii="Aller Light" w:hAnsi="Aller Light"/>
          <w:sz w:val="20"/>
          <w:szCs w:val="20"/>
        </w:rPr>
        <w:t>Zrt</w:t>
      </w:r>
      <w:proofErr w:type="spellEnd"/>
      <w:r w:rsidR="001B1825" w:rsidRPr="00494F41">
        <w:rPr>
          <w:rFonts w:ascii="Aller Light" w:hAnsi="Aller Light"/>
          <w:sz w:val="20"/>
          <w:szCs w:val="20"/>
        </w:rPr>
        <w:t>.</w:t>
      </w:r>
    </w:p>
    <w:p w:rsidR="00494F41" w:rsidRPr="00494F41" w:rsidRDefault="00494F41" w:rsidP="001B1825">
      <w:pPr>
        <w:spacing w:before="120" w:after="120"/>
        <w:rPr>
          <w:rFonts w:ascii="Aller Light" w:hAnsi="Aller Light"/>
          <w:sz w:val="20"/>
          <w:szCs w:val="20"/>
        </w:rPr>
      </w:pPr>
    </w:p>
    <w:p w:rsidR="00494F41" w:rsidRPr="00494F41" w:rsidRDefault="001B1825" w:rsidP="00494F41">
      <w:pPr>
        <w:tabs>
          <w:tab w:val="left" w:leader="dot" w:pos="10490"/>
        </w:tabs>
        <w:spacing w:before="120" w:after="120"/>
        <w:rPr>
          <w:rFonts w:ascii="Aller Light" w:hAnsi="Aller Light"/>
          <w:b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A fenti adatok alapján kérem az </w:t>
      </w:r>
      <w:proofErr w:type="spellStart"/>
      <w:r w:rsidRPr="00494F41">
        <w:rPr>
          <w:rFonts w:ascii="Aller Light" w:hAnsi="Aller Light"/>
          <w:sz w:val="20"/>
          <w:szCs w:val="20"/>
        </w:rPr>
        <w:t>Europass</w:t>
      </w:r>
      <w:proofErr w:type="spellEnd"/>
      <w:r w:rsidRPr="00494F41">
        <w:rPr>
          <w:rFonts w:ascii="Aller Light" w:hAnsi="Aller Light"/>
          <w:sz w:val="20"/>
          <w:szCs w:val="20"/>
        </w:rPr>
        <w:t xml:space="preserve"> bizonyítvány</w:t>
      </w:r>
      <w:r w:rsidR="00494F41" w:rsidRPr="00494F41">
        <w:rPr>
          <w:rFonts w:ascii="Aller Light" w:hAnsi="Aller Light"/>
          <w:sz w:val="20"/>
          <w:szCs w:val="20"/>
        </w:rPr>
        <w:t xml:space="preserve"> kiegészítő kiadását </w:t>
      </w:r>
      <w:r w:rsidR="00494F41" w:rsidRPr="00494F41">
        <w:rPr>
          <w:rFonts w:ascii="Aller Light" w:hAnsi="Aller Light"/>
          <w:b/>
          <w:sz w:val="20"/>
          <w:szCs w:val="20"/>
        </w:rPr>
        <w:tab/>
      </w:r>
    </w:p>
    <w:p w:rsidR="001B1825" w:rsidRPr="00494F41" w:rsidRDefault="001B1825" w:rsidP="00494F41">
      <w:pPr>
        <w:tabs>
          <w:tab w:val="left" w:pos="10490"/>
        </w:tabs>
        <w:spacing w:before="120" w:after="120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(nyelven/nyelveken). </w:t>
      </w:r>
    </w:p>
    <w:p w:rsidR="001B1825" w:rsidRPr="00494F41" w:rsidRDefault="001B1825" w:rsidP="001B1825">
      <w:pPr>
        <w:tabs>
          <w:tab w:val="left" w:pos="1134"/>
        </w:tabs>
        <w:spacing w:before="120" w:after="120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Az </w:t>
      </w:r>
      <w:proofErr w:type="spellStart"/>
      <w:r w:rsidRPr="00494F41">
        <w:rPr>
          <w:rFonts w:ascii="Aller Light" w:hAnsi="Aller Light"/>
          <w:sz w:val="20"/>
          <w:szCs w:val="20"/>
        </w:rPr>
        <w:t>Europass</w:t>
      </w:r>
      <w:proofErr w:type="spellEnd"/>
      <w:r w:rsidRPr="00494F41">
        <w:rPr>
          <w:rFonts w:ascii="Aller Light" w:hAnsi="Aller Light"/>
          <w:sz w:val="20"/>
          <w:szCs w:val="20"/>
        </w:rPr>
        <w:t xml:space="preserve"> bizonyítvány kiegészítő igényléséhez szükséges bizonyítványom fénymásolatát ezúton megküldöm.</w:t>
      </w:r>
    </w:p>
    <w:p w:rsidR="001B1825" w:rsidRPr="00494F41" w:rsidRDefault="001B1825" w:rsidP="001B1825">
      <w:pPr>
        <w:spacing w:before="120" w:after="120"/>
        <w:rPr>
          <w:rFonts w:ascii="Aller Light" w:hAnsi="Aller Light"/>
          <w:sz w:val="20"/>
          <w:szCs w:val="20"/>
        </w:rPr>
      </w:pPr>
    </w:p>
    <w:p w:rsidR="001B1825" w:rsidRPr="007D59FE" w:rsidRDefault="001B1825" w:rsidP="001B1825">
      <w:pPr>
        <w:tabs>
          <w:tab w:val="left" w:pos="1134"/>
        </w:tabs>
        <w:spacing w:before="120" w:after="120"/>
        <w:jc w:val="both"/>
        <w:rPr>
          <w:rFonts w:ascii="Aller Light" w:hAnsi="Aller Light"/>
          <w:b/>
          <w:bCs/>
          <w:sz w:val="20"/>
          <w:szCs w:val="20"/>
        </w:rPr>
      </w:pPr>
      <w:r w:rsidRPr="007D59FE">
        <w:rPr>
          <w:rFonts w:ascii="Aller Light" w:hAnsi="Aller Light"/>
          <w:b/>
          <w:bCs/>
          <w:sz w:val="20"/>
          <w:szCs w:val="20"/>
        </w:rPr>
        <w:t>Nyilatkozat:</w:t>
      </w:r>
    </w:p>
    <w:p w:rsidR="001B1825" w:rsidRPr="00494F41" w:rsidRDefault="001B1825" w:rsidP="00494F41">
      <w:pPr>
        <w:numPr>
          <w:ilvl w:val="0"/>
          <w:numId w:val="12"/>
        </w:numPr>
        <w:tabs>
          <w:tab w:val="left" w:pos="1134"/>
        </w:tabs>
        <w:spacing w:before="120" w:after="120"/>
        <w:ind w:left="357" w:hanging="357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Az </w:t>
      </w:r>
      <w:proofErr w:type="spellStart"/>
      <w:r w:rsidRPr="00494F41">
        <w:rPr>
          <w:rFonts w:ascii="Aller Light" w:hAnsi="Aller Light"/>
          <w:sz w:val="20"/>
          <w:szCs w:val="20"/>
        </w:rPr>
        <w:t>Europass</w:t>
      </w:r>
      <w:proofErr w:type="spellEnd"/>
      <w:r w:rsidRPr="00494F41">
        <w:rPr>
          <w:rFonts w:ascii="Aller Light" w:hAnsi="Aller Light"/>
          <w:sz w:val="20"/>
          <w:szCs w:val="20"/>
        </w:rPr>
        <w:t xml:space="preserve"> bizonyítvány kiegészítő igénylésével kapcsolatos teljes körű tájékoztatást megkaptam. </w:t>
      </w:r>
      <w:r w:rsidR="00494F41" w:rsidRPr="00494F41">
        <w:rPr>
          <w:rFonts w:ascii="Aller Light" w:hAnsi="Aller Light"/>
          <w:sz w:val="20"/>
          <w:szCs w:val="20"/>
        </w:rPr>
        <w:tab/>
      </w:r>
      <w:r w:rsidR="00494F41" w:rsidRPr="00494F41">
        <w:rPr>
          <w:rFonts w:ascii="Aller Light" w:hAnsi="Aller Light"/>
          <w:sz w:val="20"/>
          <w:szCs w:val="20"/>
        </w:rPr>
        <w:br/>
      </w:r>
      <w:r w:rsidRPr="00494F41">
        <w:rPr>
          <w:rFonts w:ascii="Aller Light" w:hAnsi="Aller Light"/>
          <w:sz w:val="20"/>
          <w:szCs w:val="20"/>
        </w:rPr>
        <w:t>(ár, kiadás feltétel)</w:t>
      </w:r>
    </w:p>
    <w:p w:rsidR="001B1825" w:rsidRPr="00494F41" w:rsidRDefault="001B1825" w:rsidP="00494F41">
      <w:pPr>
        <w:numPr>
          <w:ilvl w:val="0"/>
          <w:numId w:val="12"/>
        </w:numPr>
        <w:tabs>
          <w:tab w:val="left" w:pos="1134"/>
        </w:tabs>
        <w:spacing w:before="120" w:after="120"/>
        <w:ind w:left="357" w:hanging="357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 xml:space="preserve">Tudomásul veszem, hogy a kérelem megrendelésnek minősül, így fizetési kötelezettséget von maga után. </w:t>
      </w:r>
      <w:r w:rsidR="00494F41" w:rsidRPr="00494F41">
        <w:rPr>
          <w:rFonts w:ascii="Aller Light" w:hAnsi="Aller Light"/>
          <w:sz w:val="20"/>
          <w:szCs w:val="20"/>
        </w:rPr>
        <w:br/>
      </w:r>
      <w:r w:rsidRPr="00494F41">
        <w:rPr>
          <w:rFonts w:ascii="Aller Light" w:hAnsi="Aller Light"/>
          <w:sz w:val="20"/>
          <w:szCs w:val="20"/>
        </w:rPr>
        <w:t>Az igénylés eljárási díját (</w:t>
      </w:r>
      <w:r w:rsidR="008A6550">
        <w:rPr>
          <w:rFonts w:ascii="Aller Light" w:hAnsi="Aller Light"/>
          <w:sz w:val="20"/>
          <w:szCs w:val="20"/>
        </w:rPr>
        <w:t>8.650</w:t>
      </w:r>
      <w:r w:rsidR="00D21530">
        <w:rPr>
          <w:rFonts w:ascii="Aller Light" w:hAnsi="Aller Light"/>
          <w:sz w:val="20"/>
          <w:szCs w:val="20"/>
        </w:rPr>
        <w:t>,</w:t>
      </w:r>
      <w:proofErr w:type="spellStart"/>
      <w:r w:rsidR="00D21530">
        <w:rPr>
          <w:rFonts w:ascii="Aller Light" w:hAnsi="Aller Light"/>
          <w:sz w:val="20"/>
          <w:szCs w:val="20"/>
        </w:rPr>
        <w:t>-</w:t>
      </w:r>
      <w:r w:rsidRPr="00494F41">
        <w:rPr>
          <w:rFonts w:ascii="Aller Light" w:hAnsi="Aller Light"/>
          <w:sz w:val="20"/>
          <w:szCs w:val="20"/>
        </w:rPr>
        <w:t>Ft</w:t>
      </w:r>
      <w:proofErr w:type="spellEnd"/>
      <w:r w:rsidRPr="00494F41">
        <w:rPr>
          <w:rFonts w:ascii="Aller Light" w:hAnsi="Aller Light"/>
          <w:sz w:val="20"/>
          <w:szCs w:val="20"/>
        </w:rPr>
        <w:t>/nyelv</w:t>
      </w:r>
      <w:r w:rsidR="00D976B8">
        <w:rPr>
          <w:rFonts w:ascii="Aller Light" w:hAnsi="Aller Light"/>
          <w:sz w:val="20"/>
          <w:szCs w:val="20"/>
        </w:rPr>
        <w:t>, kivéve angol, mely a 307/2018.(XII.27.</w:t>
      </w:r>
      <w:r w:rsidRPr="00494F41">
        <w:rPr>
          <w:rFonts w:ascii="Aller Light" w:hAnsi="Aller Light"/>
          <w:sz w:val="20"/>
          <w:szCs w:val="20"/>
        </w:rPr>
        <w:t>)</w:t>
      </w:r>
      <w:r w:rsidR="00D976B8">
        <w:rPr>
          <w:rFonts w:ascii="Aller Light" w:hAnsi="Aller Light"/>
          <w:sz w:val="20"/>
          <w:szCs w:val="20"/>
        </w:rPr>
        <w:t xml:space="preserve"> Korm. rendelet értelmében 2019. január 1-től ingyenes)</w:t>
      </w:r>
      <w:r w:rsidR="00B12A7E">
        <w:rPr>
          <w:rFonts w:ascii="Aller Light" w:hAnsi="Aller Light"/>
          <w:sz w:val="20"/>
          <w:szCs w:val="20"/>
        </w:rPr>
        <w:t xml:space="preserve"> utalással</w:t>
      </w:r>
      <w:r w:rsidRPr="00494F41">
        <w:rPr>
          <w:rFonts w:ascii="Aller Light" w:hAnsi="Aller Light"/>
          <w:sz w:val="20"/>
          <w:szCs w:val="20"/>
        </w:rPr>
        <w:t xml:space="preserve"> egyenlítem ki.</w:t>
      </w:r>
    </w:p>
    <w:p w:rsidR="001B1825" w:rsidRPr="00494F41" w:rsidRDefault="001B1825" w:rsidP="001B1825">
      <w:pPr>
        <w:pStyle w:val="Szvegtrzsbehzssal"/>
        <w:numPr>
          <w:ilvl w:val="0"/>
          <w:numId w:val="12"/>
        </w:numPr>
        <w:spacing w:before="120" w:after="120"/>
        <w:ind w:hanging="357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Alulírott nyilatkozom, hogy az eljárási díjról számlát (megfelelő rész aláhúzandó)</w:t>
      </w:r>
    </w:p>
    <w:p w:rsidR="001B1825" w:rsidRPr="00494F41" w:rsidRDefault="001B1825" w:rsidP="001B1825">
      <w:pPr>
        <w:pStyle w:val="Szvegtrzsbehzssal"/>
        <w:tabs>
          <w:tab w:val="left" w:pos="5529"/>
        </w:tabs>
        <w:spacing w:before="120" w:after="120"/>
        <w:ind w:firstLine="1419"/>
        <w:jc w:val="both"/>
        <w:rPr>
          <w:rFonts w:ascii="Aller Light" w:hAnsi="Aller Light"/>
          <w:sz w:val="20"/>
          <w:szCs w:val="20"/>
        </w:rPr>
      </w:pPr>
      <w:proofErr w:type="gramStart"/>
      <w:r w:rsidRPr="00494F41">
        <w:rPr>
          <w:rFonts w:ascii="Aller Light" w:hAnsi="Aller Light"/>
          <w:b/>
          <w:sz w:val="20"/>
          <w:szCs w:val="20"/>
        </w:rPr>
        <w:t>kérek</w:t>
      </w:r>
      <w:proofErr w:type="gramEnd"/>
      <w:r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b/>
          <w:sz w:val="20"/>
          <w:szCs w:val="20"/>
        </w:rPr>
        <w:t>nem kérek</w:t>
      </w:r>
    </w:p>
    <w:p w:rsidR="001B1825" w:rsidRPr="00494F41" w:rsidRDefault="001B1825" w:rsidP="001B1825">
      <w:pPr>
        <w:pStyle w:val="Szvegtrzsbehzssal"/>
        <w:tabs>
          <w:tab w:val="left" w:pos="5529"/>
        </w:tabs>
        <w:spacing w:before="120" w:after="120" w:line="360" w:lineRule="auto"/>
        <w:ind w:left="426" w:firstLine="0"/>
        <w:jc w:val="both"/>
        <w:rPr>
          <w:rFonts w:ascii="Aller Light" w:hAnsi="Aller Light"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A számlát az alábbiak szerint kérem kiállítani:</w:t>
      </w:r>
    </w:p>
    <w:p w:rsidR="001B1825" w:rsidRPr="00494F41" w:rsidRDefault="001B1825" w:rsidP="00494F41">
      <w:pPr>
        <w:pStyle w:val="Szvegtrzsbehzssal"/>
        <w:tabs>
          <w:tab w:val="left" w:leader="dot" w:pos="5529"/>
          <w:tab w:val="left" w:leader="dot" w:pos="10490"/>
        </w:tabs>
        <w:spacing w:before="120" w:after="120" w:line="360" w:lineRule="auto"/>
        <w:ind w:left="426" w:firstLine="0"/>
        <w:jc w:val="both"/>
        <w:rPr>
          <w:rFonts w:ascii="Aller Light" w:hAnsi="Aller Light"/>
          <w:sz w:val="20"/>
          <w:szCs w:val="20"/>
        </w:rPr>
      </w:pPr>
      <w:proofErr w:type="gramStart"/>
      <w:r w:rsidRPr="00494F41">
        <w:rPr>
          <w:rFonts w:ascii="Aller Light" w:hAnsi="Aller Light"/>
          <w:sz w:val="20"/>
          <w:szCs w:val="20"/>
        </w:rPr>
        <w:t>név</w:t>
      </w:r>
      <w:proofErr w:type="gramEnd"/>
      <w:r w:rsidRPr="00494F41">
        <w:rPr>
          <w:rFonts w:ascii="Aller Light" w:hAnsi="Aller Light"/>
          <w:sz w:val="20"/>
          <w:szCs w:val="20"/>
        </w:rPr>
        <w:t xml:space="preserve">: </w:t>
      </w:r>
      <w:r w:rsidR="00494F41" w:rsidRPr="00494F41">
        <w:rPr>
          <w:rFonts w:ascii="Aller Light" w:hAnsi="Aller Light"/>
          <w:sz w:val="20"/>
          <w:szCs w:val="20"/>
        </w:rPr>
        <w:tab/>
      </w:r>
      <w:r w:rsidRPr="00494F41">
        <w:rPr>
          <w:rFonts w:ascii="Aller Light" w:hAnsi="Aller Light"/>
          <w:sz w:val="20"/>
          <w:szCs w:val="20"/>
        </w:rPr>
        <w:t>cím:</w:t>
      </w:r>
      <w:r w:rsidR="00494F41" w:rsidRPr="00494F41">
        <w:rPr>
          <w:rFonts w:ascii="Aller Light" w:hAnsi="Aller Light"/>
          <w:sz w:val="20"/>
          <w:szCs w:val="20"/>
        </w:rPr>
        <w:t xml:space="preserve"> </w:t>
      </w:r>
      <w:r w:rsidR="00494F41" w:rsidRPr="00494F41">
        <w:rPr>
          <w:rFonts w:ascii="Aller Light" w:hAnsi="Aller Light"/>
          <w:sz w:val="20"/>
          <w:szCs w:val="20"/>
        </w:rPr>
        <w:tab/>
      </w:r>
    </w:p>
    <w:p w:rsidR="001B1825" w:rsidRPr="00494F41" w:rsidRDefault="001B1825" w:rsidP="001B1825">
      <w:pPr>
        <w:tabs>
          <w:tab w:val="right" w:leader="dot" w:pos="3402"/>
          <w:tab w:val="left" w:pos="6237"/>
          <w:tab w:val="right" w:leader="dot" w:pos="8931"/>
        </w:tabs>
        <w:spacing w:before="120" w:after="120"/>
        <w:ind w:right="-1"/>
        <w:rPr>
          <w:rFonts w:ascii="Aller Light" w:hAnsi="Aller Light"/>
          <w:b/>
          <w:bCs/>
          <w:sz w:val="20"/>
          <w:szCs w:val="20"/>
        </w:rPr>
      </w:pPr>
      <w:r w:rsidRPr="00494F41">
        <w:rPr>
          <w:rFonts w:ascii="Aller Light" w:hAnsi="Aller Light"/>
          <w:sz w:val="20"/>
          <w:szCs w:val="20"/>
        </w:rPr>
        <w:t>Kelt:</w:t>
      </w:r>
      <w:r w:rsidRPr="00494F41">
        <w:rPr>
          <w:rFonts w:ascii="Aller Light" w:hAnsi="Aller Light"/>
          <w:b/>
          <w:bCs/>
          <w:sz w:val="20"/>
          <w:szCs w:val="20"/>
        </w:rPr>
        <w:tab/>
      </w:r>
      <w:r w:rsidRPr="00494F41">
        <w:rPr>
          <w:rFonts w:ascii="Aller Light" w:hAnsi="Aller Light"/>
          <w:b/>
          <w:bCs/>
          <w:sz w:val="20"/>
          <w:szCs w:val="20"/>
        </w:rPr>
        <w:tab/>
      </w:r>
      <w:r w:rsidRPr="00494F41">
        <w:rPr>
          <w:rFonts w:ascii="Aller Light" w:hAnsi="Aller Light"/>
          <w:b/>
          <w:bCs/>
          <w:sz w:val="20"/>
          <w:szCs w:val="20"/>
        </w:rPr>
        <w:tab/>
      </w:r>
    </w:p>
    <w:p w:rsidR="001B1825" w:rsidRPr="00494F41" w:rsidRDefault="001B1825" w:rsidP="001B1825">
      <w:pPr>
        <w:pStyle w:val="Lbjegyzetszveg"/>
        <w:tabs>
          <w:tab w:val="center" w:pos="7655"/>
        </w:tabs>
        <w:spacing w:before="120" w:after="120"/>
        <w:rPr>
          <w:rFonts w:ascii="Aller Light" w:hAnsi="Aller Light"/>
        </w:rPr>
      </w:pPr>
      <w:r w:rsidRPr="00494F41">
        <w:rPr>
          <w:rFonts w:ascii="Aller Light" w:hAnsi="Aller Light"/>
        </w:rPr>
        <w:tab/>
      </w:r>
      <w:proofErr w:type="gramStart"/>
      <w:r w:rsidRPr="00494F41">
        <w:rPr>
          <w:rFonts w:ascii="Aller Light" w:hAnsi="Aller Light"/>
        </w:rPr>
        <w:t>megrendelő</w:t>
      </w:r>
      <w:proofErr w:type="gramEnd"/>
    </w:p>
    <w:p w:rsidR="00494F41" w:rsidRDefault="00494F41" w:rsidP="00494F41">
      <w:pPr>
        <w:spacing w:before="120" w:after="120"/>
        <w:rPr>
          <w:rFonts w:ascii="Aller Light" w:hAnsi="Aller Light"/>
          <w:b/>
          <w:sz w:val="22"/>
          <w:szCs w:val="22"/>
        </w:rPr>
      </w:pPr>
    </w:p>
    <w:p w:rsidR="001F1249" w:rsidRDefault="001B1825" w:rsidP="00BB0752">
      <w:pPr>
        <w:spacing w:before="120" w:after="120"/>
        <w:rPr>
          <w:rFonts w:ascii="Aller Light" w:hAnsi="Aller Light"/>
          <w:sz w:val="22"/>
          <w:szCs w:val="22"/>
        </w:rPr>
      </w:pPr>
      <w:r w:rsidRPr="001B1825">
        <w:rPr>
          <w:rFonts w:ascii="Aller Light" w:hAnsi="Aller Light"/>
          <w:b/>
          <w:sz w:val="22"/>
          <w:szCs w:val="22"/>
        </w:rPr>
        <w:t xml:space="preserve">Melléklet: </w:t>
      </w:r>
      <w:r w:rsidRPr="001B1825">
        <w:rPr>
          <w:rFonts w:ascii="Aller Light" w:hAnsi="Aller Light"/>
          <w:b/>
          <w:sz w:val="22"/>
          <w:szCs w:val="22"/>
        </w:rPr>
        <w:tab/>
      </w:r>
      <w:r w:rsidR="007D59FE">
        <w:rPr>
          <w:rFonts w:ascii="Aller Light" w:hAnsi="Aller Light"/>
          <w:sz w:val="22"/>
          <w:szCs w:val="22"/>
        </w:rPr>
        <w:t xml:space="preserve">OKJ bizonyítvány </w:t>
      </w:r>
      <w:r w:rsidRPr="00494F41">
        <w:rPr>
          <w:rFonts w:ascii="Aller Light" w:hAnsi="Aller Light"/>
          <w:sz w:val="22"/>
          <w:szCs w:val="22"/>
        </w:rPr>
        <w:t>másolat</w:t>
      </w:r>
      <w:r w:rsidR="001F1249">
        <w:rPr>
          <w:rFonts w:ascii="Aller Light" w:hAnsi="Aller Light"/>
          <w:sz w:val="22"/>
          <w:szCs w:val="22"/>
        </w:rPr>
        <w:br w:type="page"/>
      </w:r>
    </w:p>
    <w:p w:rsidR="001F1249" w:rsidRPr="002F5F08" w:rsidRDefault="001F1249" w:rsidP="001F1249">
      <w:pPr>
        <w:spacing w:line="360" w:lineRule="auto"/>
        <w:ind w:hanging="426"/>
        <w:rPr>
          <w:rFonts w:ascii="Aller Light" w:hAnsi="Aller Light" w:cs="Arial"/>
          <w:b/>
          <w:sz w:val="20"/>
          <w:szCs w:val="20"/>
          <w:u w:val="single"/>
        </w:rPr>
      </w:pPr>
    </w:p>
    <w:p w:rsidR="001F1249" w:rsidRPr="002F5F08" w:rsidRDefault="001F1249" w:rsidP="001F1249">
      <w:pPr>
        <w:spacing w:line="360" w:lineRule="auto"/>
        <w:jc w:val="center"/>
        <w:rPr>
          <w:rFonts w:ascii="Aller Light" w:hAnsi="Aller Light" w:cs="Arial"/>
          <w:b/>
          <w:sz w:val="22"/>
          <w:szCs w:val="22"/>
          <w:u w:val="single"/>
        </w:rPr>
      </w:pPr>
      <w:r w:rsidRPr="002F5F08">
        <w:rPr>
          <w:rFonts w:ascii="Aller Light" w:hAnsi="Aller Light" w:cs="Arial"/>
          <w:b/>
          <w:sz w:val="22"/>
          <w:szCs w:val="22"/>
          <w:u w:val="single"/>
        </w:rPr>
        <w:t>EUROPASS BIZONYÍTVÁNY KIEGÉSZÍTŐ</w:t>
      </w:r>
    </w:p>
    <w:p w:rsidR="001F1249" w:rsidRPr="002F5F08" w:rsidRDefault="001F1249" w:rsidP="001F1249">
      <w:pPr>
        <w:spacing w:line="360" w:lineRule="auto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</w:t>
      </w:r>
      <w:proofErr w:type="spellStart"/>
      <w:r w:rsidRPr="002F5F08">
        <w:rPr>
          <w:rFonts w:ascii="Aller Light" w:hAnsi="Aller Light" w:cs="Arial"/>
          <w:b/>
          <w:i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röviden egységes keretrendszert jelent mindazoknak, akik szakképesítésüket munkaszerzés, vagy továbbtanulás céljára külföldön szeretnék érvényesíteni. A keretrendszert az Európai Bizottság dolgozta ki annak érdekében, hogy elősegítse a tagállamok közötti munkavállalási és tanulmányi célú mobilitást.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</w:t>
      </w:r>
      <w:proofErr w:type="spellStart"/>
      <w:r w:rsidRPr="002F5F08">
        <w:rPr>
          <w:rFonts w:ascii="Aller Light" w:hAnsi="Aller Light" w:cs="Arial"/>
          <w:b/>
          <w:i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b/>
          <w:i/>
          <w:sz w:val="22"/>
          <w:szCs w:val="22"/>
        </w:rPr>
        <w:t xml:space="preserve"> bizonyítvány kiegészítő</w:t>
      </w:r>
      <w:r w:rsidRPr="002F5F08">
        <w:rPr>
          <w:rFonts w:ascii="Aller Light" w:hAnsi="Aller Light" w:cs="Arial"/>
          <w:sz w:val="22"/>
          <w:szCs w:val="22"/>
        </w:rPr>
        <w:t xml:space="preserve"> (</w:t>
      </w:r>
      <w:proofErr w:type="spellStart"/>
      <w:r w:rsidRPr="002F5F08">
        <w:rPr>
          <w:rFonts w:ascii="Aller Light" w:hAnsi="Aller Light" w:cs="Arial"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</w:t>
      </w:r>
      <w:proofErr w:type="spellStart"/>
      <w:r w:rsidRPr="002F5F08">
        <w:rPr>
          <w:rFonts w:ascii="Aller Light" w:hAnsi="Aller Light" w:cs="Arial"/>
          <w:sz w:val="22"/>
          <w:szCs w:val="22"/>
        </w:rPr>
        <w:t>Certificate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</w:t>
      </w:r>
      <w:proofErr w:type="spellStart"/>
      <w:r w:rsidRPr="002F5F08">
        <w:rPr>
          <w:rFonts w:ascii="Aller Light" w:hAnsi="Aller Light" w:cs="Arial"/>
          <w:sz w:val="22"/>
          <w:szCs w:val="22"/>
        </w:rPr>
        <w:t>Supplement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, rövidítve ECS) egy európai uniós dokumentum, melyet az Európai Parlament vezetett be 2005. január 1-tõl. Célja, hogy az OKJ-s végzettségek külföldi (és hazai) elismertetésében segítséget nyújtson az állampolgároknak. A munkáltatók </w:t>
      </w:r>
      <w:proofErr w:type="spellStart"/>
      <w:r w:rsidRPr="002F5F08">
        <w:rPr>
          <w:rFonts w:ascii="Aller Light" w:hAnsi="Aller Light" w:cs="Arial"/>
          <w:sz w:val="22"/>
          <w:szCs w:val="22"/>
        </w:rPr>
        <w:t>ebbõl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a dokumentumból tájékozódhatnak, ho</w:t>
      </w:r>
      <w:r w:rsidR="00D21530">
        <w:rPr>
          <w:rFonts w:ascii="Aller Light" w:hAnsi="Aller Light" w:cs="Arial"/>
          <w:sz w:val="22"/>
          <w:szCs w:val="22"/>
        </w:rPr>
        <w:t>gy a szakképesítéssel rendelkező</w:t>
      </w:r>
      <w:r w:rsidRPr="002F5F08">
        <w:rPr>
          <w:rFonts w:ascii="Aller Light" w:hAnsi="Aller Light" w:cs="Arial"/>
          <w:sz w:val="22"/>
          <w:szCs w:val="22"/>
        </w:rPr>
        <w:t xml:space="preserve">nek pontosan milyen kompetenciája, szaktudása van. Önmagában nem bír jogi érvénnyel, csak a szakképzettséget igazoló bizonyítvánnyal együtt érvényes. 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ECS minden 2005. július 01-jét követően megszerzett szakmai vizsgára kiállítható, és minden végzett vizsgázó írásban kérvényezheti az OKJ bizonyítványban megjelölt vizsga szervezőjétől. </w:t>
      </w:r>
      <w:r w:rsidRPr="002F5F08">
        <w:rPr>
          <w:rStyle w:val="Kiemels2"/>
          <w:rFonts w:ascii="Aller Light" w:hAnsi="Aller Light" w:cs="Arial"/>
          <w:b w:val="0"/>
          <w:sz w:val="22"/>
          <w:szCs w:val="22"/>
        </w:rPr>
        <w:t xml:space="preserve">A 2005. július 1. előtt szerzett bizonyítványhoz akkor adható ki </w:t>
      </w:r>
      <w:proofErr w:type="spellStart"/>
      <w:r w:rsidRPr="002F5F08">
        <w:rPr>
          <w:rStyle w:val="Kiemels2"/>
          <w:rFonts w:ascii="Aller Light" w:hAnsi="Aller Light" w:cs="Arial"/>
          <w:b w:val="0"/>
          <w:sz w:val="22"/>
          <w:szCs w:val="22"/>
        </w:rPr>
        <w:t>Europass</w:t>
      </w:r>
      <w:proofErr w:type="spellEnd"/>
      <w:r w:rsidRPr="002F5F08">
        <w:rPr>
          <w:rStyle w:val="Kiemels2"/>
          <w:rFonts w:ascii="Aller Light" w:hAnsi="Aller Light" w:cs="Arial"/>
          <w:b w:val="0"/>
          <w:sz w:val="22"/>
          <w:szCs w:val="22"/>
        </w:rPr>
        <w:t>, ha a vizsgázó az igénylőlapon kívül még egy külön kérvényben feltünteti a kérelem okát (pl. külföldi munkavállalás), amit aztán a vizsgaszervező eljuttat az NSZFI főigazgatójához</w:t>
      </w:r>
      <w:r w:rsidRPr="002F5F08">
        <w:rPr>
          <w:rFonts w:ascii="Aller Light" w:hAnsi="Aller Light" w:cs="Arial"/>
          <w:sz w:val="22"/>
          <w:szCs w:val="22"/>
        </w:rPr>
        <w:t>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További részletes információ a </w:t>
      </w:r>
      <w:hyperlink r:id="rId8" w:tgtFrame="_blank" w:history="1">
        <w:r w:rsidRPr="002F5F08">
          <w:rPr>
            <w:rFonts w:ascii="Aller Light" w:hAnsi="Aller Light" w:cs="Arial"/>
            <w:sz w:val="22"/>
            <w:szCs w:val="22"/>
          </w:rPr>
          <w:t>www.nive.hu/nrk</w:t>
        </w:r>
      </w:hyperlink>
      <w:r w:rsidRPr="002F5F08">
        <w:rPr>
          <w:rFonts w:ascii="Aller Light" w:hAnsi="Aller Light" w:cs="Arial"/>
          <w:sz w:val="22"/>
          <w:szCs w:val="22"/>
        </w:rPr>
        <w:t xml:space="preserve"> vagy a </w:t>
      </w:r>
      <w:hyperlink r:id="rId9" w:tgtFrame="_blank" w:history="1">
        <w:r w:rsidRPr="002F5F08">
          <w:rPr>
            <w:rFonts w:ascii="Aller Light" w:hAnsi="Aller Light" w:cs="Arial"/>
            <w:sz w:val="22"/>
            <w:szCs w:val="22"/>
          </w:rPr>
          <w:t>www.europass.hu</w:t>
        </w:r>
      </w:hyperlink>
      <w:r w:rsidRPr="002F5F08">
        <w:rPr>
          <w:rFonts w:ascii="Aller Light" w:hAnsi="Aller Light" w:cs="Arial"/>
          <w:sz w:val="22"/>
          <w:szCs w:val="22"/>
        </w:rPr>
        <w:t xml:space="preserve"> oldalon található.</w:t>
      </w: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1F1249" w:rsidRPr="002F5F08" w:rsidRDefault="001F1249" w:rsidP="001F1249">
      <w:pPr>
        <w:spacing w:line="360" w:lineRule="auto"/>
        <w:jc w:val="both"/>
        <w:rPr>
          <w:rFonts w:ascii="Aller Light" w:hAnsi="Aller Light" w:cs="Arial"/>
          <w:color w:val="000000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</w:t>
      </w:r>
      <w:proofErr w:type="spellStart"/>
      <w:r w:rsidRPr="002F5F08">
        <w:rPr>
          <w:rFonts w:ascii="Aller Light" w:hAnsi="Aller Light" w:cs="Arial"/>
          <w:sz w:val="22"/>
          <w:szCs w:val="22"/>
        </w:rPr>
        <w:t>Europass</w:t>
      </w:r>
      <w:proofErr w:type="spellEnd"/>
      <w:r w:rsidRPr="002F5F08">
        <w:rPr>
          <w:rFonts w:ascii="Aller Light" w:hAnsi="Aller Light" w:cs="Arial"/>
          <w:sz w:val="22"/>
          <w:szCs w:val="22"/>
        </w:rPr>
        <w:t xml:space="preserve"> bizonyítvány kiegészítő </w:t>
      </w:r>
      <w:r w:rsidRPr="002F5F08">
        <w:rPr>
          <w:rFonts w:ascii="Aller Light" w:hAnsi="Aller Light" w:cs="Arial"/>
          <w:color w:val="000000"/>
          <w:sz w:val="22"/>
          <w:szCs w:val="22"/>
        </w:rPr>
        <w:t>ára a mindenkori minimálbér 5%-</w:t>
      </w:r>
      <w:proofErr w:type="gramStart"/>
      <w:r w:rsidRPr="002F5F08">
        <w:rPr>
          <w:rFonts w:ascii="Aller Light" w:hAnsi="Aller Light" w:cs="Arial"/>
          <w:color w:val="000000"/>
          <w:sz w:val="22"/>
          <w:szCs w:val="22"/>
        </w:rPr>
        <w:t>a</w:t>
      </w:r>
      <w:proofErr w:type="gramEnd"/>
      <w:r w:rsidRPr="002F5F08">
        <w:rPr>
          <w:rFonts w:ascii="Aller Light" w:hAnsi="Aller Light" w:cs="Arial"/>
          <w:color w:val="000000"/>
          <w:sz w:val="22"/>
          <w:szCs w:val="22"/>
        </w:rPr>
        <w:t xml:space="preserve">, jelenleg </w:t>
      </w:r>
      <w:r w:rsidR="008E408C">
        <w:rPr>
          <w:rFonts w:ascii="Aller Light" w:hAnsi="Aller Light" w:cs="Arial"/>
          <w:color w:val="000000"/>
          <w:sz w:val="22"/>
          <w:szCs w:val="22"/>
        </w:rPr>
        <w:t xml:space="preserve"> </w:t>
      </w:r>
      <w:r w:rsidR="005D421E">
        <w:rPr>
          <w:rFonts w:ascii="Aller Light" w:hAnsi="Aller Light"/>
          <w:sz w:val="20"/>
          <w:szCs w:val="20"/>
        </w:rPr>
        <w:t>8</w:t>
      </w:r>
      <w:r w:rsidR="008A6550">
        <w:rPr>
          <w:rFonts w:ascii="Aller Light" w:hAnsi="Aller Light"/>
          <w:sz w:val="22"/>
          <w:szCs w:val="22"/>
        </w:rPr>
        <w:t>.650</w:t>
      </w:r>
      <w:r w:rsidR="008E408C" w:rsidRPr="008E408C">
        <w:rPr>
          <w:rFonts w:ascii="Aller Light" w:hAnsi="Aller Light"/>
          <w:sz w:val="22"/>
          <w:szCs w:val="22"/>
        </w:rPr>
        <w:t>,</w:t>
      </w:r>
      <w:proofErr w:type="spellStart"/>
      <w:r w:rsidR="008E408C" w:rsidRPr="008E408C">
        <w:rPr>
          <w:rFonts w:ascii="Aller Light" w:hAnsi="Aller Light"/>
          <w:sz w:val="22"/>
          <w:szCs w:val="22"/>
        </w:rPr>
        <w:t>-Ft</w:t>
      </w:r>
      <w:proofErr w:type="spellEnd"/>
      <w:r w:rsidR="008E408C" w:rsidRPr="008E408C">
        <w:rPr>
          <w:rFonts w:ascii="Aller Light" w:hAnsi="Aller Light"/>
          <w:sz w:val="22"/>
          <w:szCs w:val="22"/>
        </w:rPr>
        <w:t>/</w:t>
      </w:r>
      <w:r w:rsidR="008E408C">
        <w:rPr>
          <w:rFonts w:ascii="Aller Light" w:hAnsi="Aller Light"/>
          <w:sz w:val="22"/>
          <w:szCs w:val="22"/>
        </w:rPr>
        <w:t>bizonyítvány/</w:t>
      </w:r>
      <w:r w:rsidR="008E408C" w:rsidRPr="008E408C">
        <w:rPr>
          <w:rFonts w:ascii="Aller Light" w:hAnsi="Aller Light"/>
          <w:sz w:val="22"/>
          <w:szCs w:val="22"/>
        </w:rPr>
        <w:t>nyelv, kivéve angol, mely a 307/2018.(XII.27.) Korm. rendelet értelmében 2019. január 1-től ingyenes</w:t>
      </w:r>
      <w:r w:rsidRPr="008E408C">
        <w:rPr>
          <w:rFonts w:ascii="Aller Light" w:hAnsi="Aller Light" w:cs="Arial"/>
          <w:color w:val="000000"/>
          <w:sz w:val="22"/>
          <w:szCs w:val="22"/>
        </w:rPr>
        <w:t>.  Minden esetben kérh</w:t>
      </w:r>
      <w:r w:rsidRPr="002F5F08">
        <w:rPr>
          <w:rFonts w:ascii="Aller Light" w:hAnsi="Aller Light" w:cs="Arial"/>
          <w:color w:val="000000"/>
          <w:sz w:val="22"/>
          <w:szCs w:val="22"/>
        </w:rPr>
        <w:t>ető magyar és angol nyelven, a legtöbb szakképesítés esetében német, francia, olasz és spanyol változatban is.</w:t>
      </w:r>
    </w:p>
    <w:p w:rsidR="001F1249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Az írásbeli kérelemhez elegendő kitölteni az alábbi </w:t>
      </w:r>
      <w:hyperlink r:id="rId10" w:history="1">
        <w:r w:rsidRPr="002F5F08">
          <w:rPr>
            <w:rFonts w:ascii="Aller Light" w:hAnsi="Aller Light" w:cs="Arial"/>
            <w:b/>
            <w:bCs/>
            <w:sz w:val="22"/>
            <w:szCs w:val="22"/>
          </w:rPr>
          <w:t xml:space="preserve"> </w:t>
        </w:r>
        <w:r w:rsidRPr="002F5F08">
          <w:rPr>
            <w:rFonts w:ascii="Aller Light" w:hAnsi="Aller Light" w:cs="Arial"/>
            <w:b/>
            <w:bCs/>
            <w:sz w:val="22"/>
            <w:szCs w:val="22"/>
            <w:u w:val="single"/>
          </w:rPr>
          <w:t>igénylőlapot</w:t>
        </w:r>
      </w:hyperlink>
      <w:r w:rsidRPr="002F5F08">
        <w:rPr>
          <w:rFonts w:ascii="Aller Light" w:hAnsi="Aller Light" w:cs="Arial"/>
          <w:sz w:val="22"/>
          <w:szCs w:val="22"/>
        </w:rPr>
        <w:t xml:space="preserve"> és az </w:t>
      </w:r>
      <w:r w:rsidRPr="002F5F08">
        <w:rPr>
          <w:rFonts w:ascii="Aller Light" w:hAnsi="Aller Light" w:cs="Arial"/>
          <w:b/>
          <w:bCs/>
          <w:sz w:val="22"/>
          <w:szCs w:val="22"/>
          <w:u w:val="single"/>
        </w:rPr>
        <w:t>OKJ bizonyítvány másolatával együtt</w:t>
      </w:r>
      <w:r w:rsidRPr="002F5F08">
        <w:rPr>
          <w:rFonts w:ascii="Aller Light" w:hAnsi="Aller Light" w:cs="Arial"/>
          <w:sz w:val="22"/>
          <w:szCs w:val="22"/>
        </w:rPr>
        <w:t xml:space="preserve"> elküldeni </w:t>
      </w:r>
      <w:r w:rsidR="00EE1B2D">
        <w:rPr>
          <w:rFonts w:ascii="Aller Light" w:hAnsi="Aller Light" w:cs="Arial"/>
          <w:sz w:val="22"/>
          <w:szCs w:val="22"/>
        </w:rPr>
        <w:t xml:space="preserve">a postacímünkre: </w:t>
      </w:r>
      <w:r w:rsidR="00EE1B2D" w:rsidRPr="00B12A7E">
        <w:rPr>
          <w:rFonts w:ascii="Aller Light" w:hAnsi="Aller Light" w:cs="Arial"/>
          <w:sz w:val="22"/>
          <w:szCs w:val="22"/>
          <w:u w:val="single"/>
        </w:rPr>
        <w:t xml:space="preserve">KIT Tudásközpont </w:t>
      </w:r>
      <w:proofErr w:type="spellStart"/>
      <w:r w:rsidR="00EE1B2D" w:rsidRPr="00B12A7E">
        <w:rPr>
          <w:rFonts w:ascii="Aller Light" w:hAnsi="Aller Light" w:cs="Arial"/>
          <w:sz w:val="22"/>
          <w:szCs w:val="22"/>
          <w:u w:val="single"/>
        </w:rPr>
        <w:t>Zrt</w:t>
      </w:r>
      <w:proofErr w:type="spellEnd"/>
      <w:proofErr w:type="gramStart"/>
      <w:r w:rsidR="00EE1B2D" w:rsidRPr="00B12A7E">
        <w:rPr>
          <w:rFonts w:ascii="Aller Light" w:hAnsi="Aller Light" w:cs="Arial"/>
          <w:sz w:val="22"/>
          <w:szCs w:val="22"/>
          <w:u w:val="single"/>
        </w:rPr>
        <w:t>.,</w:t>
      </w:r>
      <w:proofErr w:type="gramEnd"/>
      <w:r w:rsidR="00EE1B2D" w:rsidRPr="00B12A7E">
        <w:rPr>
          <w:rFonts w:ascii="Aller Light" w:hAnsi="Aller Light" w:cs="Arial"/>
          <w:sz w:val="22"/>
          <w:szCs w:val="22"/>
          <w:u w:val="single"/>
        </w:rPr>
        <w:t xml:space="preserve"> 1583 Budapest, Pf. 60</w:t>
      </w:r>
      <w:r w:rsidRPr="00B12A7E">
        <w:rPr>
          <w:rFonts w:ascii="Aller Light" w:hAnsi="Aller Light" w:cs="Arial"/>
          <w:sz w:val="22"/>
          <w:szCs w:val="22"/>
          <w:u w:val="single"/>
        </w:rPr>
        <w:t xml:space="preserve"> </w:t>
      </w:r>
    </w:p>
    <w:p w:rsidR="00B12A7E" w:rsidRPr="002F5F08" w:rsidRDefault="00B12A7E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proofErr w:type="gramStart"/>
      <w:r>
        <w:rPr>
          <w:rFonts w:ascii="Aller Light" w:hAnsi="Aller Light" w:cs="Arial"/>
          <w:sz w:val="22"/>
          <w:szCs w:val="22"/>
        </w:rPr>
        <w:t>vagy</w:t>
      </w:r>
      <w:proofErr w:type="gramEnd"/>
      <w:r>
        <w:rPr>
          <w:rFonts w:ascii="Aller Light" w:hAnsi="Aller Light" w:cs="Arial"/>
          <w:sz w:val="22"/>
          <w:szCs w:val="22"/>
        </w:rPr>
        <w:t xml:space="preserve"> elküldeni e-mailben: </w:t>
      </w:r>
      <w:r w:rsidRPr="00B12A7E">
        <w:rPr>
          <w:rFonts w:ascii="Aller Light" w:hAnsi="Aller Light" w:cs="Arial"/>
          <w:sz w:val="22"/>
          <w:szCs w:val="22"/>
          <w:u w:val="single"/>
        </w:rPr>
        <w:t>pdeberling@kit.hu</w:t>
      </w:r>
    </w:p>
    <w:p w:rsidR="001F1249" w:rsidRDefault="001F1249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 w:rsidRPr="002F5F08">
        <w:rPr>
          <w:rFonts w:ascii="Aller Light" w:hAnsi="Aller Light" w:cs="Arial"/>
          <w:sz w:val="22"/>
          <w:szCs w:val="22"/>
        </w:rPr>
        <w:t xml:space="preserve">Munkatársaink az igénylő lap beérkezését követően 30 napon belül készítik el az </w:t>
      </w:r>
      <w:proofErr w:type="spellStart"/>
      <w:r w:rsidRPr="002F5F08">
        <w:rPr>
          <w:rFonts w:ascii="Aller Light" w:hAnsi="Aller Light" w:cs="Arial"/>
          <w:sz w:val="22"/>
          <w:szCs w:val="22"/>
        </w:rPr>
        <w:t>ECS-t</w:t>
      </w:r>
      <w:proofErr w:type="spellEnd"/>
      <w:r w:rsidR="00D813CD">
        <w:rPr>
          <w:rFonts w:ascii="Aller Light" w:hAnsi="Aller Light" w:cs="Arial"/>
          <w:sz w:val="22"/>
          <w:szCs w:val="22"/>
        </w:rPr>
        <w:t>.</w:t>
      </w:r>
    </w:p>
    <w:p w:rsidR="00B12A7E" w:rsidRDefault="00B12A7E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  <w:r>
        <w:rPr>
          <w:rFonts w:ascii="Aller Light" w:hAnsi="Aller Light" w:cs="Arial"/>
          <w:sz w:val="22"/>
          <w:szCs w:val="22"/>
        </w:rPr>
        <w:t xml:space="preserve">Az eljárás díját – amennyiben nem angol nyelven kérik – a KIT Tudásközpont </w:t>
      </w:r>
      <w:proofErr w:type="spellStart"/>
      <w:r>
        <w:rPr>
          <w:rFonts w:ascii="Aller Light" w:hAnsi="Aller Light" w:cs="Arial"/>
          <w:sz w:val="22"/>
          <w:szCs w:val="22"/>
        </w:rPr>
        <w:t>Zrt</w:t>
      </w:r>
      <w:proofErr w:type="spellEnd"/>
      <w:r>
        <w:rPr>
          <w:rFonts w:ascii="Aller Light" w:hAnsi="Aller Light" w:cs="Arial"/>
          <w:sz w:val="22"/>
          <w:szCs w:val="22"/>
        </w:rPr>
        <w:t>. számlaszámára kell elutalni.</w:t>
      </w:r>
    </w:p>
    <w:p w:rsidR="00B12A7E" w:rsidRDefault="00B12A7E" w:rsidP="001F1249">
      <w:pPr>
        <w:spacing w:line="360" w:lineRule="auto"/>
        <w:jc w:val="both"/>
        <w:rPr>
          <w:rFonts w:ascii="Aller Light" w:hAnsi="Aller Light"/>
          <w:b/>
          <w:i/>
          <w:sz w:val="22"/>
          <w:szCs w:val="22"/>
        </w:rPr>
      </w:pPr>
      <w:r w:rsidRPr="00B12A7E">
        <w:rPr>
          <w:rFonts w:ascii="Aller Light" w:hAnsi="Aller Light"/>
          <w:b/>
          <w:i/>
          <w:sz w:val="22"/>
          <w:szCs w:val="22"/>
        </w:rPr>
        <w:t>Budapest Bank: 10102086-08253300-01005003</w:t>
      </w:r>
    </w:p>
    <w:p w:rsidR="00B12A7E" w:rsidRPr="00B12A7E" w:rsidRDefault="00B12A7E" w:rsidP="001F1249">
      <w:pPr>
        <w:spacing w:line="360" w:lineRule="auto"/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A közlemény rovatba legyenek kedvesek beleírni, hogy „</w:t>
      </w:r>
      <w:proofErr w:type="spellStart"/>
      <w:r w:rsidRPr="00B12A7E">
        <w:rPr>
          <w:rFonts w:ascii="Aller Light" w:hAnsi="Aller Light"/>
          <w:sz w:val="22"/>
          <w:szCs w:val="22"/>
          <w:u w:val="single"/>
        </w:rPr>
        <w:t>Europass</w:t>
      </w:r>
      <w:proofErr w:type="spellEnd"/>
      <w:r>
        <w:rPr>
          <w:rFonts w:ascii="Aller Light" w:hAnsi="Aller Light"/>
          <w:sz w:val="22"/>
          <w:szCs w:val="22"/>
        </w:rPr>
        <w:t xml:space="preserve">”, illetve amennyiben a befizető nem azonos az igénylővel akkor az </w:t>
      </w:r>
      <w:r w:rsidRPr="00B12A7E">
        <w:rPr>
          <w:rFonts w:ascii="Aller Light" w:hAnsi="Aller Light"/>
          <w:sz w:val="22"/>
          <w:szCs w:val="22"/>
          <w:u w:val="single"/>
        </w:rPr>
        <w:t>igénylő nevét</w:t>
      </w:r>
      <w:r>
        <w:rPr>
          <w:rFonts w:ascii="Aller Light" w:hAnsi="Aller Light"/>
          <w:sz w:val="22"/>
          <w:szCs w:val="22"/>
        </w:rPr>
        <w:t xml:space="preserve"> is. </w:t>
      </w:r>
    </w:p>
    <w:p w:rsidR="00B12A7E" w:rsidRPr="00B12A7E" w:rsidRDefault="00B12A7E" w:rsidP="001F1249">
      <w:pPr>
        <w:spacing w:line="360" w:lineRule="auto"/>
        <w:jc w:val="both"/>
        <w:rPr>
          <w:rFonts w:ascii="Aller Light" w:hAnsi="Aller Light" w:cs="Arial"/>
          <w:sz w:val="22"/>
          <w:szCs w:val="22"/>
        </w:rPr>
      </w:pPr>
    </w:p>
    <w:p w:rsidR="0037386F" w:rsidRPr="001B1825" w:rsidRDefault="0037386F" w:rsidP="001B1825">
      <w:pPr>
        <w:pStyle w:val="Cmsor"/>
        <w:spacing w:before="120" w:after="120"/>
        <w:ind w:right="0"/>
        <w:rPr>
          <w:rFonts w:ascii="Aller Light" w:hAnsi="Aller Light"/>
          <w:sz w:val="22"/>
          <w:szCs w:val="22"/>
        </w:rPr>
      </w:pPr>
    </w:p>
    <w:sectPr w:rsidR="0037386F" w:rsidRPr="001B1825" w:rsidSect="002357DE">
      <w:headerReference w:type="default" r:id="rId11"/>
      <w:pgSz w:w="11900" w:h="16840"/>
      <w:pgMar w:top="1702" w:right="703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C1" w:rsidRDefault="00BB30C1">
      <w:r>
        <w:separator/>
      </w:r>
    </w:p>
  </w:endnote>
  <w:endnote w:type="continuationSeparator" w:id="0">
    <w:p w:rsidR="00BB30C1" w:rsidRDefault="00BB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altName w:val="Corbel"/>
    <w:charset w:val="EE"/>
    <w:family w:val="auto"/>
    <w:pitch w:val="variable"/>
    <w:sig w:usb0="00000001" w:usb1="5000205B" w:usb2="00000000" w:usb3="00000000" w:csb0="00000093" w:csb1="00000000"/>
  </w:font>
  <w:font w:name="Aller-Light">
    <w:altName w:val="Times New Roman"/>
    <w:panose1 w:val="00000000000000000000"/>
    <w:charset w:val="4D"/>
    <w:family w:val="auto"/>
    <w:notTrueType/>
    <w:pitch w:val="default"/>
    <w:sig w:usb0="00000001" w:usb1="00000000" w:usb2="00000000" w:usb3="00000000" w:csb0="00000003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C1" w:rsidRDefault="00BB30C1">
      <w:r>
        <w:separator/>
      </w:r>
    </w:p>
  </w:footnote>
  <w:footnote w:type="continuationSeparator" w:id="0">
    <w:p w:rsidR="00BB30C1" w:rsidRDefault="00BB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BB" w:rsidRPr="00A3644B" w:rsidRDefault="0093448F">
    <w:pPr>
      <w:pStyle w:val="lfej"/>
      <w:rPr>
        <w:rFonts w:ascii="Times New Roman" w:hAnsi="Times New Roman"/>
      </w:rPr>
    </w:pPr>
    <w:r>
      <w:rPr>
        <w:noProof/>
        <w:lang w:eastAsia="hu-HU"/>
      </w:rPr>
      <w:drawing>
        <wp:inline distT="0" distB="0" distL="0" distR="0">
          <wp:extent cx="1633728" cy="435864"/>
          <wp:effectExtent l="0" t="0" r="0" b="0"/>
          <wp:docPr id="2" name="Kép 2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-Tudásközpont_A4_levélpapír_logó_ábléc_600dp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06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CC2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7A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6B41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585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E369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9E7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30D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B5E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684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B26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1"/>
    <w:rsid w:val="000C799F"/>
    <w:rsid w:val="00107161"/>
    <w:rsid w:val="001A6DD2"/>
    <w:rsid w:val="001B1825"/>
    <w:rsid w:val="001F1249"/>
    <w:rsid w:val="002075E8"/>
    <w:rsid w:val="002357DE"/>
    <w:rsid w:val="002403E9"/>
    <w:rsid w:val="002510ED"/>
    <w:rsid w:val="00254B07"/>
    <w:rsid w:val="0037386F"/>
    <w:rsid w:val="00377444"/>
    <w:rsid w:val="00383D56"/>
    <w:rsid w:val="003E180F"/>
    <w:rsid w:val="00476D6A"/>
    <w:rsid w:val="00494F41"/>
    <w:rsid w:val="004B7D0E"/>
    <w:rsid w:val="004D0F1E"/>
    <w:rsid w:val="004D188D"/>
    <w:rsid w:val="004E7E5B"/>
    <w:rsid w:val="005A450E"/>
    <w:rsid w:val="005D1534"/>
    <w:rsid w:val="005D421E"/>
    <w:rsid w:val="006073BB"/>
    <w:rsid w:val="00622172"/>
    <w:rsid w:val="00623645"/>
    <w:rsid w:val="00631DE6"/>
    <w:rsid w:val="006C3C0A"/>
    <w:rsid w:val="006C7049"/>
    <w:rsid w:val="006F6C57"/>
    <w:rsid w:val="007D59FE"/>
    <w:rsid w:val="008073FE"/>
    <w:rsid w:val="0083334D"/>
    <w:rsid w:val="008444A9"/>
    <w:rsid w:val="008A6550"/>
    <w:rsid w:val="008D6E48"/>
    <w:rsid w:val="008E408C"/>
    <w:rsid w:val="0093448F"/>
    <w:rsid w:val="00A35B20"/>
    <w:rsid w:val="00B12A7E"/>
    <w:rsid w:val="00B363AF"/>
    <w:rsid w:val="00BA0FB0"/>
    <w:rsid w:val="00BB0752"/>
    <w:rsid w:val="00BB30C1"/>
    <w:rsid w:val="00BB50C5"/>
    <w:rsid w:val="00C36C5A"/>
    <w:rsid w:val="00CB3E2F"/>
    <w:rsid w:val="00CD0C53"/>
    <w:rsid w:val="00CD761F"/>
    <w:rsid w:val="00D21530"/>
    <w:rsid w:val="00D423E1"/>
    <w:rsid w:val="00D813CD"/>
    <w:rsid w:val="00D976B8"/>
    <w:rsid w:val="00EC0463"/>
    <w:rsid w:val="00EE1B2D"/>
    <w:rsid w:val="00EE4BD5"/>
    <w:rsid w:val="00EF7296"/>
    <w:rsid w:val="00F239ED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EC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3644B"/>
  </w:style>
  <w:style w:type="paragraph" w:styleId="llb">
    <w:name w:val="footer"/>
    <w:basedOn w:val="Norml"/>
    <w:link w:val="llb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3644B"/>
  </w:style>
  <w:style w:type="paragraph" w:customStyle="1" w:styleId="BasicParagraph">
    <w:name w:val="[Basic Paragraph]"/>
    <w:basedOn w:val="Norml"/>
    <w:uiPriority w:val="99"/>
    <w:rsid w:val="00531D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Folyszveg">
    <w:name w:val="Folyószöveg"/>
    <w:basedOn w:val="BasicParagraph"/>
    <w:qFormat/>
    <w:rsid w:val="000D5C7B"/>
    <w:pPr>
      <w:jc w:val="both"/>
    </w:pPr>
    <w:rPr>
      <w:rFonts w:ascii="Aller Light" w:hAnsi="Aller Light" w:cs="Aller-Light"/>
      <w:sz w:val="20"/>
      <w:szCs w:val="20"/>
      <w:lang w:val="en-US"/>
    </w:rPr>
  </w:style>
  <w:style w:type="paragraph" w:customStyle="1" w:styleId="Cmsor">
    <w:name w:val="Címsor"/>
    <w:basedOn w:val="Norml"/>
    <w:qFormat/>
    <w:rsid w:val="000D5C7B"/>
    <w:pPr>
      <w:ind w:right="-1056"/>
    </w:pPr>
    <w:rPr>
      <w:rFonts w:ascii="Aller" w:hAnsi="Aller"/>
      <w:sz w:val="34"/>
    </w:rPr>
  </w:style>
  <w:style w:type="paragraph" w:styleId="Lbjegyzetszveg">
    <w:name w:val="footnote text"/>
    <w:basedOn w:val="Norml"/>
    <w:link w:val="LbjegyzetszvegChar"/>
    <w:rsid w:val="001B1825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B1825"/>
    <w:rPr>
      <w:rFonts w:ascii="Times New Roman" w:eastAsia="Times New Roman" w:hAnsi="Times New Roman"/>
    </w:rPr>
  </w:style>
  <w:style w:type="paragraph" w:styleId="Szvegtrzsbehzssal">
    <w:name w:val="Body Text Indent"/>
    <w:basedOn w:val="Norml"/>
    <w:link w:val="SzvegtrzsbehzssalChar"/>
    <w:rsid w:val="001B1825"/>
    <w:pPr>
      <w:autoSpaceDE w:val="0"/>
      <w:autoSpaceDN w:val="0"/>
      <w:ind w:left="708" w:firstLine="387"/>
    </w:pPr>
    <w:rPr>
      <w:rFonts w:ascii="Times New Roman" w:eastAsia="Times New Roman" w:hAnsi="Times New Roman"/>
      <w:sz w:val="18"/>
      <w:szCs w:val="1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B1825"/>
    <w:rPr>
      <w:rFonts w:ascii="Times New Roman" w:eastAsia="Times New Roman" w:hAnsi="Times New Roman"/>
      <w:sz w:val="18"/>
      <w:szCs w:val="18"/>
    </w:rPr>
  </w:style>
  <w:style w:type="paragraph" w:styleId="Buborkszveg">
    <w:name w:val="Balloon Text"/>
    <w:basedOn w:val="Norml"/>
    <w:link w:val="BuborkszvegChar"/>
    <w:rsid w:val="007D5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59FE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qFormat/>
    <w:rsid w:val="001F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EC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3644B"/>
  </w:style>
  <w:style w:type="paragraph" w:styleId="llb">
    <w:name w:val="footer"/>
    <w:basedOn w:val="Norml"/>
    <w:link w:val="llbChar"/>
    <w:uiPriority w:val="99"/>
    <w:unhideWhenUsed/>
    <w:rsid w:val="00A3644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3644B"/>
  </w:style>
  <w:style w:type="paragraph" w:customStyle="1" w:styleId="BasicParagraph">
    <w:name w:val="[Basic Paragraph]"/>
    <w:basedOn w:val="Norml"/>
    <w:uiPriority w:val="99"/>
    <w:rsid w:val="00531D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Folyszveg">
    <w:name w:val="Folyószöveg"/>
    <w:basedOn w:val="BasicParagraph"/>
    <w:qFormat/>
    <w:rsid w:val="000D5C7B"/>
    <w:pPr>
      <w:jc w:val="both"/>
    </w:pPr>
    <w:rPr>
      <w:rFonts w:ascii="Aller Light" w:hAnsi="Aller Light" w:cs="Aller-Light"/>
      <w:sz w:val="20"/>
      <w:szCs w:val="20"/>
      <w:lang w:val="en-US"/>
    </w:rPr>
  </w:style>
  <w:style w:type="paragraph" w:customStyle="1" w:styleId="Cmsor">
    <w:name w:val="Címsor"/>
    <w:basedOn w:val="Norml"/>
    <w:qFormat/>
    <w:rsid w:val="000D5C7B"/>
    <w:pPr>
      <w:ind w:right="-1056"/>
    </w:pPr>
    <w:rPr>
      <w:rFonts w:ascii="Aller" w:hAnsi="Aller"/>
      <w:sz w:val="34"/>
    </w:rPr>
  </w:style>
  <w:style w:type="paragraph" w:styleId="Lbjegyzetszveg">
    <w:name w:val="footnote text"/>
    <w:basedOn w:val="Norml"/>
    <w:link w:val="LbjegyzetszvegChar"/>
    <w:rsid w:val="001B1825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B1825"/>
    <w:rPr>
      <w:rFonts w:ascii="Times New Roman" w:eastAsia="Times New Roman" w:hAnsi="Times New Roman"/>
    </w:rPr>
  </w:style>
  <w:style w:type="paragraph" w:styleId="Szvegtrzsbehzssal">
    <w:name w:val="Body Text Indent"/>
    <w:basedOn w:val="Norml"/>
    <w:link w:val="SzvegtrzsbehzssalChar"/>
    <w:rsid w:val="001B1825"/>
    <w:pPr>
      <w:autoSpaceDE w:val="0"/>
      <w:autoSpaceDN w:val="0"/>
      <w:ind w:left="708" w:firstLine="387"/>
    </w:pPr>
    <w:rPr>
      <w:rFonts w:ascii="Times New Roman" w:eastAsia="Times New Roman" w:hAnsi="Times New Roman"/>
      <w:sz w:val="18"/>
      <w:szCs w:val="1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B1825"/>
    <w:rPr>
      <w:rFonts w:ascii="Times New Roman" w:eastAsia="Times New Roman" w:hAnsi="Times New Roman"/>
      <w:sz w:val="18"/>
      <w:szCs w:val="18"/>
    </w:rPr>
  </w:style>
  <w:style w:type="paragraph" w:styleId="Buborkszveg">
    <w:name w:val="Balloon Text"/>
    <w:basedOn w:val="Norml"/>
    <w:link w:val="BuborkszvegChar"/>
    <w:rsid w:val="007D5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D59FE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qFormat/>
    <w:rsid w:val="001F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e.hu/nr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ktav.hu/letoltes.php?d_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ss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Activium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Tóth-Fülep Szilvia</dc:creator>
  <cp:lastModifiedBy>SP</cp:lastModifiedBy>
  <cp:revision>2</cp:revision>
  <cp:lastPrinted>2021-02-22T07:43:00Z</cp:lastPrinted>
  <dcterms:created xsi:type="dcterms:W3CDTF">2021-02-22T07:55:00Z</dcterms:created>
  <dcterms:modified xsi:type="dcterms:W3CDTF">2021-02-22T07:55:00Z</dcterms:modified>
</cp:coreProperties>
</file>